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4075CC">
        <w:rPr>
          <w:rFonts w:cs="Arial"/>
          <w:b/>
          <w:i/>
          <w:sz w:val="18"/>
          <w:szCs w:val="18"/>
          <w:lang w:val="en-ZA"/>
        </w:rPr>
        <w:t>LIMITED</w:t>
      </w:r>
      <w:r w:rsidR="004075C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IND302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075CC" w:rsidRPr="004075CC" w:rsidRDefault="00D32F09" w:rsidP="004075CC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27 September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4075CC" w:rsidRPr="004075CC">
        <w:rPr>
          <w:rFonts w:cs="Arial"/>
          <w:b/>
          <w:sz w:val="18"/>
          <w:szCs w:val="18"/>
          <w:lang w:val="en-ZA"/>
        </w:rPr>
        <w:t>Asset Backed Hybrid Commercial Paper Programme dated 12 June 2007</w:t>
      </w:r>
      <w:r w:rsidR="004075CC" w:rsidRPr="004075CC">
        <w:rPr>
          <w:rFonts w:cs="Arial"/>
          <w:b/>
          <w:sz w:val="18"/>
          <w:szCs w:val="18"/>
          <w:lang w:val="en-ZA"/>
        </w:rPr>
        <w:t>.</w:t>
      </w:r>
    </w:p>
    <w:p w:rsidR="00D32F09" w:rsidRPr="00121666" w:rsidRDefault="00D32F09" w:rsidP="004075CC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4075CC">
        <w:rPr>
          <w:rFonts w:cs="Arial"/>
          <w:b/>
          <w:sz w:val="18"/>
          <w:szCs w:val="18"/>
          <w:lang w:val="en-ZA"/>
        </w:rPr>
        <w:t xml:space="preserve">Zero 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075CC" w:rsidRPr="004075CC">
        <w:rPr>
          <w:rFonts w:cs="Arial"/>
          <w:sz w:val="18"/>
          <w:szCs w:val="18"/>
          <w:lang w:val="en-ZA"/>
        </w:rPr>
        <w:t>R</w:t>
      </w:r>
      <w:r w:rsidR="004075CC">
        <w:rPr>
          <w:rFonts w:cs="Arial"/>
          <w:sz w:val="18"/>
          <w:szCs w:val="18"/>
          <w:lang w:val="en-ZA"/>
        </w:rPr>
        <w:t xml:space="preserve">   6,428,000,000.00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465,000,000.00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IND302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075CC">
        <w:rPr>
          <w:rFonts w:cs="Arial"/>
          <w:sz w:val="18"/>
          <w:szCs w:val="18"/>
          <w:lang w:val="en-ZA"/>
        </w:rPr>
        <w:t>98.53053%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075CC">
        <w:rPr>
          <w:rFonts w:cs="Arial"/>
          <w:b/>
          <w:sz w:val="18"/>
          <w:szCs w:val="18"/>
          <w:lang w:val="en-ZA"/>
        </w:rPr>
        <w:t>Indicator</w:t>
      </w:r>
      <w:r w:rsidR="004075CC">
        <w:rPr>
          <w:rFonts w:cs="Arial"/>
          <w:b/>
          <w:sz w:val="18"/>
          <w:szCs w:val="18"/>
          <w:lang w:val="en-ZA"/>
        </w:rPr>
        <w:tab/>
      </w:r>
      <w:r w:rsidR="004075CC">
        <w:rPr>
          <w:rFonts w:cs="Arial"/>
          <w:sz w:val="18"/>
          <w:szCs w:val="18"/>
          <w:lang w:val="en-ZA"/>
        </w:rPr>
        <w:t xml:space="preserve">Zero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8 January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January</w:t>
      </w:r>
      <w:r w:rsidR="004075CC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January</w:t>
      </w:r>
      <w:r w:rsidR="004075CC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January</w:t>
      </w:r>
      <w:r w:rsidR="004075CC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January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ZAG000098062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075CC" w:rsidRPr="00121666" w:rsidRDefault="004075C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Burhali Thato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075C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075C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75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75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5CC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E96E5A2-43E3-4A19-AC16-F4FFEB6D436E}"/>
</file>

<file path=customXml/itemProps2.xml><?xml version="1.0" encoding="utf-8"?>
<ds:datastoreItem xmlns:ds="http://schemas.openxmlformats.org/officeDocument/2006/customXml" ds:itemID="{A36A6D8E-E73D-4C0C-8D9C-E62090FF9297}"/>
</file>

<file path=customXml/itemProps3.xml><?xml version="1.0" encoding="utf-8"?>
<ds:datastoreItem xmlns:ds="http://schemas.openxmlformats.org/officeDocument/2006/customXml" ds:itemID="{354E6DD3-E98F-4B34-8E2D-36D1630DE80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180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2012-09-26T14:29:00Z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